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C6" w:rsidRPr="008F0DC6" w:rsidRDefault="008F0DC6" w:rsidP="008F0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F0DC6">
        <w:rPr>
          <w:rFonts w:ascii="Times New Roman" w:hAnsi="Times New Roman" w:cs="Times New Roman"/>
          <w:b/>
          <w:sz w:val="28"/>
          <w:szCs w:val="28"/>
        </w:rPr>
        <w:t>Снегосплавные</w:t>
      </w:r>
      <w:proofErr w:type="spellEnd"/>
      <w:r w:rsidRPr="008F0DC6">
        <w:rPr>
          <w:rFonts w:ascii="Times New Roman" w:hAnsi="Times New Roman" w:cs="Times New Roman"/>
          <w:b/>
          <w:sz w:val="28"/>
          <w:szCs w:val="28"/>
        </w:rPr>
        <w:t xml:space="preserve"> пункты ПЭУКС </w:t>
      </w:r>
      <w:r>
        <w:rPr>
          <w:rFonts w:ascii="Times New Roman" w:hAnsi="Times New Roman" w:cs="Times New Roman"/>
          <w:b/>
          <w:sz w:val="28"/>
          <w:szCs w:val="28"/>
        </w:rPr>
        <w:t>АО «Мосводоканал»</w:t>
      </w:r>
    </w:p>
    <w:tbl>
      <w:tblPr>
        <w:tblW w:w="5837" w:type="pct"/>
        <w:tblInd w:w="-1144" w:type="dxa"/>
        <w:tblLayout w:type="fixed"/>
        <w:tblLook w:val="04A0" w:firstRow="1" w:lastRow="0" w:firstColumn="1" w:lastColumn="0" w:noHBand="0" w:noVBand="1"/>
      </w:tblPr>
      <w:tblGrid>
        <w:gridCol w:w="743"/>
        <w:gridCol w:w="4364"/>
        <w:gridCol w:w="2550"/>
        <w:gridCol w:w="798"/>
        <w:gridCol w:w="2443"/>
      </w:tblGrid>
      <w:tr w:rsidR="00405BC6" w:rsidRPr="008F0DC6" w:rsidTr="00196048">
        <w:trPr>
          <w:trHeight w:val="345"/>
        </w:trPr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BC6" w:rsidRPr="008F0DC6" w:rsidRDefault="00405BC6" w:rsidP="008F0D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F0DC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BC6" w:rsidRPr="008F0DC6" w:rsidRDefault="00405BC6" w:rsidP="008F0D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F0DC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Адрес </w:t>
            </w:r>
            <w:proofErr w:type="spellStart"/>
            <w:r w:rsidRPr="008F0DC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снегосплавного</w:t>
            </w:r>
            <w:proofErr w:type="spellEnd"/>
            <w:r w:rsidRPr="008F0DC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пункта</w:t>
            </w:r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BC6" w:rsidRPr="008F0DC6" w:rsidRDefault="00405BC6" w:rsidP="008F0D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F0DC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Название ССП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BC6" w:rsidRPr="008F0DC6" w:rsidRDefault="00405BC6" w:rsidP="008F0D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F0DC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Округ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BC6" w:rsidRDefault="00405BC6" w:rsidP="008F0D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</w:pPr>
            <w:r w:rsidRPr="008F0DC6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  <w:p w:rsidR="00405BC6" w:rsidRPr="008F0DC6" w:rsidRDefault="00405BC6" w:rsidP="008F0D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</w:pPr>
            <w:r w:rsidRPr="008F0DC6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  <w:t>округ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Аллея Первой Маевки, вл. 2-А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Перово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ВАО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Вешняки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ул.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Косинская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,  вл. 17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Косинский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ВАО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Вешняки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ул.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Косинская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, вл. 13-Б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Выхино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ВАО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Вешняки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ул. Большая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Косинская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, вл. 1-К (1)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Косино-Ухтомский-1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ВАО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Косино-Ухтомский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ул. Большая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Косинская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, вл. 1-К (2)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Косино-Ухтомский-2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ВАО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Косино-Ухтомский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ул. Большая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Косинская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, вл. 1-К (3)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Косино-Ухтомский-3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ВАО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Косино-Ухтомский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2-я улица Энтузиастов вл. 5А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Андроновский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ВАО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Перово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ул. Лобачевского, вл. 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Лобачевский-1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ЗАО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Проспект Вернадского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ул. Лобачевского, вл. 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Лобачевский-2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ЗАО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Проспект Вернадского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Боровское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шоссе, вл. 14-А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Боровский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ЗАО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Солнцево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г.Зеленоград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, ул.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Середниковская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, вл. 12 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Зеленоградский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ЗелАО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Крюково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Лихоборская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наб., вл.15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Лихоборский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Головинский</w:t>
            </w:r>
            <w:proofErr w:type="spellEnd"/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ул.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Бусиновская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горка, вл. 1-Г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Бусиново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Западное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Дегунино</w:t>
            </w:r>
            <w:proofErr w:type="spellEnd"/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ул. Ижорская, вл. 8Г, стр. 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Ижорский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Западное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Дегунино</w:t>
            </w:r>
            <w:proofErr w:type="spellEnd"/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Сигнальный проезд, вл. 41-А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Сигнальный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СВАО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Отрадное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ул. Сельскохозяйственная вл. 58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Сельскохозяйственный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СВАО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Свиблово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Волоколамское шоссе, вл. 81, к. 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Волоколамский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СЗАО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Покровское-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Стрешнево</w:t>
            </w:r>
            <w:proofErr w:type="spellEnd"/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Волоколамское шоссе, вл.105,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соор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Волоколамский-2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СЗАО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Покровское-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Стрешнево</w:t>
            </w:r>
            <w:proofErr w:type="spellEnd"/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ул. Дорожная, вл. 62-А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Дорожный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ЮАО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Чертаново Южное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Тарный проезд, вл. 1, стр. 1,2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Тарный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ЮАО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Москворечье-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Сабурово</w:t>
            </w:r>
            <w:proofErr w:type="spellEnd"/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ул.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Люблинская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, вл. 18-Б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Люблино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ЮВАО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Текстильщики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ул.Люблинская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, вл. 2-И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Саратовский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ЮВАО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Текстильщики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ул.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Перерва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, вл. 88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Чагино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-Капотня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ЮВАО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Люблино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1-й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Курьяновский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проезд,  вл.15, стр. 216, 217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Курьяновский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ЮВАО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Печатники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1-й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Черемушинский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проезд, вл. 5-А-1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Черемушкинский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ЮЗАО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Академический</w:t>
            </w:r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ул. Миклухо-Маклая, вл. 21-Б, стр.1 (1)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Миклухо-Макаля-1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ЮЗАО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Обручевский</w:t>
            </w:r>
            <w:proofErr w:type="spellEnd"/>
          </w:p>
        </w:tc>
      </w:tr>
      <w:tr w:rsidR="00196048" w:rsidRPr="008F0DC6" w:rsidTr="00196048">
        <w:trPr>
          <w:trHeight w:val="34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AE9" w:rsidRPr="00405BC6" w:rsidRDefault="00207AE9" w:rsidP="00207A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E9" w:rsidRDefault="00207AE9" w:rsidP="00207AE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ул. Миклухо-Маклая, вл. 21-Б, стр.1 (2)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Миклухо-Маклая-2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ЮЗАО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E9" w:rsidRDefault="00207AE9" w:rsidP="00207AE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Обручевский</w:t>
            </w:r>
            <w:proofErr w:type="spellEnd"/>
          </w:p>
        </w:tc>
      </w:tr>
    </w:tbl>
    <w:p w:rsidR="008F0DC6" w:rsidRDefault="008F0DC6"/>
    <w:sectPr w:rsidR="008F0DC6" w:rsidSect="00EA00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43A5"/>
    <w:multiLevelType w:val="hybridMultilevel"/>
    <w:tmpl w:val="9E3CF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81"/>
    <w:rsid w:val="00005812"/>
    <w:rsid w:val="00097E23"/>
    <w:rsid w:val="00180F77"/>
    <w:rsid w:val="00196048"/>
    <w:rsid w:val="00207AE9"/>
    <w:rsid w:val="003D3A81"/>
    <w:rsid w:val="00405BC6"/>
    <w:rsid w:val="008F0DC6"/>
    <w:rsid w:val="00A90A51"/>
    <w:rsid w:val="00E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82FF-C6BA-4C6C-9B15-44E94109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DC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0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 Дмитрий Викторович</dc:creator>
  <cp:keywords/>
  <dc:description/>
  <cp:lastModifiedBy>Кудрявцева Любовь Вячеславовна</cp:lastModifiedBy>
  <cp:revision>2</cp:revision>
  <dcterms:created xsi:type="dcterms:W3CDTF">2023-12-12T06:46:00Z</dcterms:created>
  <dcterms:modified xsi:type="dcterms:W3CDTF">2023-12-12T06:46:00Z</dcterms:modified>
</cp:coreProperties>
</file>